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85EAB78" w14:textId="5A751AE2" w:rsidR="00A02197" w:rsidRPr="0017119A" w:rsidRDefault="00A02197" w:rsidP="00B732E4">
            <w:pPr>
              <w:pStyle w:val="AK"/>
            </w:pPr>
          </w:p>
          <w:p w14:paraId="72E4FC8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2394175F" w14:textId="1EA88877" w:rsidR="00E03BC9" w:rsidRDefault="0017119A" w:rsidP="00CA0756">
            <w:pPr>
              <w:pStyle w:val="Kehatekst"/>
              <w:spacing w:after="0" w:line="240" w:lineRule="auto"/>
              <w:jc w:val="left"/>
            </w:pPr>
            <w:r>
              <w:t xml:space="preserve">Oü </w:t>
            </w:r>
            <w:proofErr w:type="spellStart"/>
            <w:r>
              <w:t>JetGas</w:t>
            </w:r>
            <w:proofErr w:type="spellEnd"/>
          </w:p>
          <w:p w14:paraId="03DEF0D5" w14:textId="16AD2D6C" w:rsidR="00CA0756" w:rsidRDefault="0017119A" w:rsidP="00CA0756">
            <w:pPr>
              <w:pStyle w:val="Kehatekst"/>
              <w:spacing w:after="0" w:line="240" w:lineRule="auto"/>
              <w:jc w:val="left"/>
            </w:pPr>
            <w:hyperlink r:id="rId7" w:history="1">
              <w:r w:rsidRPr="00C94ABD">
                <w:rPr>
                  <w:rStyle w:val="Hperlink"/>
                </w:rPr>
                <w:t>info@jetgas.ee</w:t>
              </w:r>
            </w:hyperlink>
          </w:p>
          <w:p w14:paraId="616035F3" w14:textId="2AD5CE86" w:rsidR="0017119A" w:rsidRPr="004D264D" w:rsidRDefault="0017119A" w:rsidP="00CA0756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43029E12" w14:textId="78716738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7A5CB2">
              <w:instrText xml:space="preserve"> delta_senderRegDate  \* MERGEFORMAT</w:instrText>
            </w:r>
            <w:r w:rsidR="008A6946">
              <w:fldChar w:fldCharType="separate"/>
            </w:r>
            <w:r w:rsidR="007A5CB2">
              <w:t>17.11.2025</w:t>
            </w:r>
            <w:r w:rsidR="008A6946">
              <w:fldChar w:fldCharType="end"/>
            </w:r>
          </w:p>
          <w:p w14:paraId="5676ED82" w14:textId="77777777" w:rsidR="00A02197" w:rsidRDefault="00A02197" w:rsidP="00B732E4">
            <w:pPr>
              <w:ind w:right="142"/>
            </w:pPr>
          </w:p>
          <w:p w14:paraId="2B826D51" w14:textId="2654825D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7A5CB2">
              <w:instrText xml:space="preserve"> delta_regDateTime  \* MERGEFORMAT</w:instrText>
            </w:r>
            <w:r w:rsidR="008A6946">
              <w:fldChar w:fldCharType="separate"/>
            </w:r>
            <w:r w:rsidR="007A5CB2">
              <w:t>19.11.2025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A5CB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A5CB2">
              <w:rPr>
                <w:lang w:eastAsia="et-EE"/>
              </w:rPr>
              <w:t>7.2-11.2/6908-2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F6E6250" w14:textId="626123FA" w:rsidR="00A02197" w:rsidRPr="00E03BC9" w:rsidRDefault="008A6946" w:rsidP="00E03BC9">
      <w:pPr>
        <w:pStyle w:val="Pealkiri"/>
      </w:pPr>
      <w:r>
        <w:fldChar w:fldCharType="begin"/>
      </w:r>
      <w:r w:rsidR="007A5CB2">
        <w:instrText xml:space="preserve"> delta_docName  \* MERGEFORMAT</w:instrText>
      </w:r>
      <w:r>
        <w:fldChar w:fldCharType="separate"/>
      </w:r>
      <w:proofErr w:type="spellStart"/>
      <w:r w:rsidR="007A5CB2">
        <w:t>JetGas</w:t>
      </w:r>
      <w:proofErr w:type="spellEnd"/>
      <w:r w:rsidR="007A5CB2">
        <w:t xml:space="preserve"> OÜ Võru LNG seadme hädaolukorra lahendamise plaani kooskõlastamine</w:t>
      </w:r>
      <w:r>
        <w:fldChar w:fldCharType="end"/>
      </w:r>
    </w:p>
    <w:p w14:paraId="78BE87E7" w14:textId="77777777" w:rsidR="00A02197" w:rsidRDefault="00A02197" w:rsidP="00E03BC9">
      <w:pPr>
        <w:pStyle w:val="Pealkiri"/>
      </w:pPr>
    </w:p>
    <w:p w14:paraId="40709809" w14:textId="77777777" w:rsidR="00E03BC9" w:rsidRDefault="00E03BC9" w:rsidP="00E03BC9">
      <w:pPr>
        <w:pStyle w:val="Pealkiri"/>
      </w:pPr>
    </w:p>
    <w:p w14:paraId="2D92CA04" w14:textId="77777777" w:rsidR="00E03BC9" w:rsidRDefault="00E03BC9" w:rsidP="00A02197">
      <w:pPr>
        <w:pStyle w:val="Snum"/>
      </w:pPr>
    </w:p>
    <w:p w14:paraId="26D53014" w14:textId="1E19F6B2" w:rsidR="0017119A" w:rsidRPr="003A511B" w:rsidRDefault="0017119A" w:rsidP="0017119A">
      <w:pPr>
        <w:spacing w:line="240" w:lineRule="auto"/>
      </w:pPr>
      <w:proofErr w:type="spellStart"/>
      <w:r>
        <w:rPr>
          <w:b/>
          <w:lang w:eastAsia="ar-SA" w:bidi="ar-SA"/>
        </w:rPr>
        <w:t>JetGas</w:t>
      </w:r>
      <w:proofErr w:type="spellEnd"/>
      <w:r>
        <w:rPr>
          <w:b/>
          <w:lang w:eastAsia="ar-SA" w:bidi="ar-SA"/>
        </w:rPr>
        <w:t xml:space="preserve"> OÜ </w:t>
      </w:r>
      <w:r>
        <w:rPr>
          <w:b/>
        </w:rPr>
        <w:t>(12</w:t>
      </w:r>
      <w:r>
        <w:rPr>
          <w:b/>
        </w:rPr>
        <w:t>484782)</w:t>
      </w:r>
      <w:r w:rsidRPr="003A511B">
        <w:rPr>
          <w:b/>
        </w:rPr>
        <w:t xml:space="preserve"> </w:t>
      </w:r>
      <w:r>
        <w:rPr>
          <w:b/>
        </w:rPr>
        <w:t xml:space="preserve">Võru LNG jaam </w:t>
      </w:r>
      <w:r>
        <w:t>(</w:t>
      </w:r>
      <w:r w:rsidRPr="0017119A">
        <w:rPr>
          <w:rFonts w:eastAsiaTheme="minorHAnsi"/>
          <w:kern w:val="0"/>
          <w:sz w:val="23"/>
          <w:szCs w:val="23"/>
          <w:lang w:eastAsia="en-US" w:bidi="ar-SA"/>
        </w:rPr>
        <w:t>Peterburi tee 2f, Tallinn, Harju maakond, 11415</w:t>
      </w:r>
      <w:r>
        <w:t>) h</w:t>
      </w:r>
      <w:r w:rsidRPr="003A511B">
        <w:t>ädaolu</w:t>
      </w:r>
      <w:r>
        <w:t>korra lahendamise plaan vastab m</w:t>
      </w:r>
      <w:r w:rsidRPr="003A511B">
        <w:t>ajandus- ja taristumini</w:t>
      </w:r>
      <w:r>
        <w:t xml:space="preserve">stri 01.03.2016 määruse nr 18 </w:t>
      </w:r>
      <w:r w:rsidRPr="00BA0D8C">
        <w:t>„</w:t>
      </w:r>
      <w:r>
        <w:t>Nõuded ohtliku ja suurõnnetuse ohuga ettevõtte kohustuslikele dokumentidele ja nende koostamisele ning avalikkusele edastatavale teabele ja õnnetusest teavitamisele</w:t>
      </w:r>
      <w:r w:rsidRPr="00BA0D8C">
        <w:rPr>
          <w:vertAlign w:val="superscript"/>
        </w:rPr>
        <w:t>1</w:t>
      </w:r>
      <w:r>
        <w:t>“</w:t>
      </w:r>
      <w:r>
        <w:rPr>
          <w:vertAlign w:val="superscript"/>
        </w:rPr>
        <w:t xml:space="preserve"> </w:t>
      </w:r>
      <w:r>
        <w:t>§ 5</w:t>
      </w:r>
      <w:r w:rsidRPr="003A511B">
        <w:t xml:space="preserve"> nõuetele. </w:t>
      </w:r>
    </w:p>
    <w:p w14:paraId="5BA24415" w14:textId="77777777" w:rsidR="0017119A" w:rsidRPr="003A511B" w:rsidRDefault="0017119A" w:rsidP="0017119A">
      <w:pPr>
        <w:spacing w:line="240" w:lineRule="auto"/>
      </w:pPr>
    </w:p>
    <w:p w14:paraId="7B1ACB24" w14:textId="77777777" w:rsidR="0017119A" w:rsidRPr="003A511B" w:rsidRDefault="0017119A" w:rsidP="0017119A">
      <w:pPr>
        <w:spacing w:line="240" w:lineRule="auto"/>
      </w:pPr>
      <w:r>
        <w:t>Päästeamet kooskõlastab ettevõtte hädaolukorra lahendamise paani k</w:t>
      </w:r>
      <w:r w:rsidRPr="003A511B">
        <w:t>emikaaliseaduse § 23 lõike 2 punkti 2, lõike 4 ning lõike 5 punkti 2</w:t>
      </w:r>
      <w:r>
        <w:t xml:space="preserve"> alusel. </w:t>
      </w:r>
      <w:r w:rsidRPr="003A511B">
        <w:t>Antud kooskõlastus on kehtiv kuni kemikaaliseaduse § 23</w:t>
      </w:r>
      <w:r w:rsidRPr="003A511B">
        <w:rPr>
          <w:vertAlign w:val="superscript"/>
        </w:rPr>
        <w:t xml:space="preserve"> </w:t>
      </w:r>
      <w:r w:rsidRPr="003A511B">
        <w:t xml:space="preserve">lõikes 1 toodud uuendamiseni. </w:t>
      </w:r>
    </w:p>
    <w:p w14:paraId="4DF02B66" w14:textId="77777777" w:rsidR="0017119A" w:rsidRPr="003A511B" w:rsidRDefault="0017119A" w:rsidP="0017119A">
      <w:pPr>
        <w:pStyle w:val="Snum"/>
        <w:rPr>
          <w:lang w:eastAsia="et-EE"/>
        </w:rPr>
      </w:pPr>
    </w:p>
    <w:p w14:paraId="47C65A14" w14:textId="10ABB897" w:rsidR="00A02197" w:rsidRDefault="00A02197" w:rsidP="00A02197">
      <w:pPr>
        <w:pStyle w:val="Snum"/>
      </w:pPr>
    </w:p>
    <w:p w14:paraId="1F7A8B68" w14:textId="77777777" w:rsidR="00C11713" w:rsidRDefault="00C11713" w:rsidP="00A02197">
      <w:pPr>
        <w:pStyle w:val="Snum"/>
      </w:pPr>
    </w:p>
    <w:p w14:paraId="3B42DBF7" w14:textId="77777777" w:rsidR="00A02197" w:rsidRDefault="00A02197" w:rsidP="00A02197">
      <w:pPr>
        <w:pStyle w:val="Snum"/>
      </w:pPr>
    </w:p>
    <w:p w14:paraId="0EFD5BA4" w14:textId="77777777" w:rsidR="00A02197" w:rsidRDefault="0002087B" w:rsidP="00A02197">
      <w:pPr>
        <w:pStyle w:val="Snum"/>
      </w:pPr>
      <w:r>
        <w:t>Lugupidamisega</w:t>
      </w:r>
    </w:p>
    <w:p w14:paraId="28B14BF1" w14:textId="77777777" w:rsidR="00A02197" w:rsidRDefault="00A02197" w:rsidP="00A02197">
      <w:pPr>
        <w:pStyle w:val="Snum"/>
      </w:pPr>
    </w:p>
    <w:p w14:paraId="34BB1A38" w14:textId="77777777" w:rsidR="00A02197" w:rsidRDefault="00A02197" w:rsidP="00A02197">
      <w:pPr>
        <w:pStyle w:val="Snum"/>
      </w:pPr>
    </w:p>
    <w:p w14:paraId="08E99CA1" w14:textId="77777777" w:rsidR="00A02197" w:rsidRDefault="00A02197" w:rsidP="00A02197">
      <w:pPr>
        <w:pStyle w:val="Snum"/>
      </w:pPr>
    </w:p>
    <w:p w14:paraId="052A8E81" w14:textId="77777777" w:rsidR="00A02197" w:rsidRDefault="00A02197" w:rsidP="00A02197">
      <w:pPr>
        <w:pStyle w:val="Snum"/>
      </w:pPr>
    </w:p>
    <w:p w14:paraId="4CA99F50" w14:textId="77777777" w:rsidR="00A02197" w:rsidRDefault="00A02197" w:rsidP="00A02197">
      <w:pPr>
        <w:pStyle w:val="Snum"/>
      </w:pPr>
      <w:r>
        <w:t>(allkirjastatud digitaalselt)</w:t>
      </w:r>
    </w:p>
    <w:p w14:paraId="22519F99" w14:textId="3487174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A5CB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A5CB2">
        <w:rPr>
          <w:lang w:eastAsia="et-EE"/>
        </w:rPr>
        <w:t>Raili Lanno</w:t>
      </w:r>
      <w:r>
        <w:rPr>
          <w:lang w:eastAsia="et-EE"/>
        </w:rPr>
        <w:fldChar w:fldCharType="end"/>
      </w:r>
    </w:p>
    <w:p w14:paraId="30647AC3" w14:textId="424C88E9" w:rsidR="00043466" w:rsidRDefault="0017119A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043466">
        <w:rPr>
          <w:lang w:eastAsia="et-EE"/>
        </w:rPr>
        <w:t>büroo</w:t>
      </w:r>
      <w:r>
        <w:rPr>
          <w:lang w:eastAsia="et-EE"/>
        </w:rPr>
        <w:t xml:space="preserve"> peainspektor</w:t>
      </w:r>
    </w:p>
    <w:p w14:paraId="19C65DF0" w14:textId="77777777" w:rsidR="00043466" w:rsidRDefault="00043466" w:rsidP="00A02197">
      <w:pPr>
        <w:pStyle w:val="Snum"/>
        <w:rPr>
          <w:lang w:eastAsia="et-EE"/>
        </w:rPr>
      </w:pPr>
      <w:r>
        <w:rPr>
          <w:lang w:eastAsia="et-EE"/>
        </w:rPr>
        <w:t>Ida päästekeskus</w:t>
      </w:r>
    </w:p>
    <w:p w14:paraId="6A0E8485" w14:textId="77777777" w:rsidR="00C11713" w:rsidRDefault="00C11713" w:rsidP="00A02197">
      <w:pPr>
        <w:pStyle w:val="Snum"/>
      </w:pPr>
    </w:p>
    <w:p w14:paraId="49FED555" w14:textId="77777777" w:rsidR="00043466" w:rsidRDefault="00043466" w:rsidP="00A02197">
      <w:pPr>
        <w:pStyle w:val="Snum"/>
      </w:pPr>
    </w:p>
    <w:p w14:paraId="131AAF57" w14:textId="77777777" w:rsidR="00A02197" w:rsidRDefault="00A02197" w:rsidP="00A02197">
      <w:pPr>
        <w:pStyle w:val="Snum"/>
      </w:pPr>
    </w:p>
    <w:p w14:paraId="01C5569B" w14:textId="77777777" w:rsidR="00A02197" w:rsidRDefault="00A02197" w:rsidP="00A02197">
      <w:pPr>
        <w:pStyle w:val="Snum"/>
      </w:pPr>
    </w:p>
    <w:p w14:paraId="0A981C0E" w14:textId="2E692D45" w:rsidR="00A02197" w:rsidRDefault="00B268BA" w:rsidP="00A02197">
      <w:pPr>
        <w:pStyle w:val="Snum"/>
      </w:pPr>
      <w:r>
        <w:rPr>
          <w:lang w:eastAsia="et-EE"/>
        </w:rPr>
        <w:t>Teadmisek</w:t>
      </w:r>
      <w:r w:rsidR="0017119A">
        <w:rPr>
          <w:lang w:eastAsia="et-EE"/>
        </w:rPr>
        <w:t>s: info@ttja.ee</w:t>
      </w:r>
    </w:p>
    <w:p w14:paraId="0878EADB" w14:textId="77777777" w:rsidR="00A02197" w:rsidRDefault="00A02197" w:rsidP="00A02197">
      <w:pPr>
        <w:pStyle w:val="Snum"/>
      </w:pPr>
    </w:p>
    <w:p w14:paraId="21D68CA6" w14:textId="77777777" w:rsidR="004A2DE3" w:rsidRDefault="004A2DE3" w:rsidP="00A02197">
      <w:pPr>
        <w:pStyle w:val="Snum"/>
      </w:pPr>
    </w:p>
    <w:p w14:paraId="3EDE7042" w14:textId="77777777" w:rsidR="008B011B" w:rsidRDefault="008B011B" w:rsidP="00A02197">
      <w:pPr>
        <w:pStyle w:val="Snum"/>
      </w:pPr>
    </w:p>
    <w:p w14:paraId="76857083" w14:textId="77777777" w:rsidR="00932545" w:rsidRDefault="00932545" w:rsidP="00A02197">
      <w:pPr>
        <w:pStyle w:val="Snum"/>
      </w:pPr>
    </w:p>
    <w:p w14:paraId="4A33AD3E" w14:textId="5B1E8A31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A5CB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A5CB2">
        <w:rPr>
          <w:lang w:eastAsia="et-EE"/>
        </w:rPr>
        <w:t>53022068</w:t>
      </w:r>
      <w:r w:rsidR="0002087B">
        <w:rPr>
          <w:lang w:eastAsia="et-EE"/>
        </w:rPr>
        <w:fldChar w:fldCharType="end"/>
      </w:r>
    </w:p>
    <w:p w14:paraId="3B89F80B" w14:textId="0152219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A5CB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A5CB2">
        <w:rPr>
          <w:lang w:eastAsia="et-EE"/>
        </w:rPr>
        <w:t>raili.lanno@paasteamet.ee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A474" w14:textId="77777777" w:rsidR="00640070" w:rsidRDefault="006400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11A6" w14:textId="77777777" w:rsidR="00640070" w:rsidRDefault="0064007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44D" w14:textId="7921811D" w:rsidR="008B011B" w:rsidRDefault="008B011B" w:rsidP="008B011B">
    <w:pPr>
      <w:pStyle w:val="Jalus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993" w14:textId="77777777" w:rsidR="00640070" w:rsidRDefault="0064007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DAA" w14:textId="77777777" w:rsidR="00640070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8A6946">
      <w:fldChar w:fldCharType="begin"/>
    </w:r>
    <w:r w:rsidR="008A6946">
      <w:instrText xml:space="preserve"> NUMPAGES </w:instrText>
    </w:r>
    <w:r w:rsidR="008A6946">
      <w:fldChar w:fldCharType="separate"/>
    </w:r>
    <w:r w:rsidR="008A6946">
      <w:rPr>
        <w:noProof/>
      </w:rPr>
      <w:t>1</w:t>
    </w:r>
    <w:r w:rsidR="008A6946">
      <w:rPr>
        <w:noProof/>
      </w:rPr>
      <w:fldChar w:fldCharType="end"/>
    </w:r>
    <w:r w:rsidRPr="00AD2EA7">
      <w:t>)</w:t>
    </w:r>
  </w:p>
  <w:p w14:paraId="2A14A150" w14:textId="77777777" w:rsidR="00640070" w:rsidRDefault="0064007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F645" w14:textId="77777777" w:rsidR="00640070" w:rsidRDefault="0064007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70"/>
    <w:rsid w:val="00003D9F"/>
    <w:rsid w:val="0002087B"/>
    <w:rsid w:val="00043466"/>
    <w:rsid w:val="0017119A"/>
    <w:rsid w:val="00202009"/>
    <w:rsid w:val="002076D8"/>
    <w:rsid w:val="002C6593"/>
    <w:rsid w:val="0039296E"/>
    <w:rsid w:val="004043C2"/>
    <w:rsid w:val="004148B7"/>
    <w:rsid w:val="004878EF"/>
    <w:rsid w:val="004A2DE3"/>
    <w:rsid w:val="004D08CE"/>
    <w:rsid w:val="004F04F5"/>
    <w:rsid w:val="005B3954"/>
    <w:rsid w:val="00640070"/>
    <w:rsid w:val="006F2815"/>
    <w:rsid w:val="007950FA"/>
    <w:rsid w:val="007A5CB2"/>
    <w:rsid w:val="007E1109"/>
    <w:rsid w:val="008A6946"/>
    <w:rsid w:val="008B011B"/>
    <w:rsid w:val="00932545"/>
    <w:rsid w:val="00A02197"/>
    <w:rsid w:val="00A4480F"/>
    <w:rsid w:val="00A83194"/>
    <w:rsid w:val="00AA50C7"/>
    <w:rsid w:val="00B268BA"/>
    <w:rsid w:val="00B529CE"/>
    <w:rsid w:val="00C11713"/>
    <w:rsid w:val="00CA0756"/>
    <w:rsid w:val="00D439D8"/>
    <w:rsid w:val="00D453B1"/>
    <w:rsid w:val="00E03BC9"/>
    <w:rsid w:val="00E409A5"/>
    <w:rsid w:val="00EA6048"/>
    <w:rsid w:val="00ED58AF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295DA86A-EEB0-4225-A573-09FC916C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17119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jetgas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Raili Lanno</cp:lastModifiedBy>
  <cp:revision>3</cp:revision>
  <dcterms:created xsi:type="dcterms:W3CDTF">2025-11-19T07:37:00Z</dcterms:created>
  <dcterms:modified xsi:type="dcterms:W3CDTF">2025-11-19T07:47:00Z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